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F5" w:rsidRPr="00F71D22" w:rsidRDefault="007250F5" w:rsidP="007250F5">
      <w:pPr>
        <w:jc w:val="center"/>
        <w:rPr>
          <w:rFonts w:ascii="Arial Black" w:hAnsi="Arial Black"/>
          <w:b/>
          <w:sz w:val="36"/>
        </w:rPr>
      </w:pPr>
      <w:r w:rsidRPr="00F71D22">
        <w:rPr>
          <w:rFonts w:ascii="Arial Black" w:hAnsi="Arial Black"/>
          <w:b/>
          <w:sz w:val="36"/>
        </w:rPr>
        <w:t>Washington Council of the Blind</w:t>
      </w:r>
    </w:p>
    <w:p w:rsidR="00F71D22" w:rsidRDefault="00F71D22" w:rsidP="007250F5">
      <w:pPr>
        <w:jc w:val="center"/>
        <w:rPr>
          <w:rFonts w:ascii="Arial Black" w:hAnsi="Arial Black"/>
          <w:b/>
          <w:sz w:val="36"/>
        </w:rPr>
      </w:pPr>
    </w:p>
    <w:p w:rsidR="007250F5" w:rsidRPr="00F71D22" w:rsidRDefault="007250F5" w:rsidP="007250F5">
      <w:pPr>
        <w:jc w:val="center"/>
        <w:rPr>
          <w:rFonts w:ascii="Arial Black" w:hAnsi="Arial Black"/>
          <w:b/>
          <w:sz w:val="36"/>
        </w:rPr>
      </w:pPr>
      <w:r w:rsidRPr="00F71D22">
        <w:rPr>
          <w:rFonts w:ascii="Arial Black" w:hAnsi="Arial Black"/>
          <w:b/>
          <w:sz w:val="36"/>
        </w:rPr>
        <w:t>WCB, WE ARE COMMUNITY!</w:t>
      </w:r>
    </w:p>
    <w:p w:rsidR="007250F5" w:rsidRPr="00F71D22" w:rsidRDefault="007250F5" w:rsidP="007250F5">
      <w:pPr>
        <w:jc w:val="center"/>
        <w:rPr>
          <w:rFonts w:ascii="Arial Black" w:hAnsi="Arial Black"/>
          <w:b/>
          <w:sz w:val="48"/>
        </w:rPr>
      </w:pPr>
      <w:r w:rsidRPr="00F71D22">
        <w:rPr>
          <w:rFonts w:ascii="Arial Black" w:hAnsi="Arial Black"/>
          <w:b/>
          <w:sz w:val="36"/>
        </w:rPr>
        <w:t>E</w:t>
      </w:r>
      <w:r w:rsidRPr="00F71D22">
        <w:rPr>
          <w:rFonts w:ascii="Arial Black" w:hAnsi="Arial Black"/>
          <w:b/>
          <w:sz w:val="48"/>
        </w:rPr>
        <w:t>xhibits 2019</w:t>
      </w:r>
    </w:p>
    <w:p w:rsidR="007250F5" w:rsidRPr="00F71D22" w:rsidRDefault="007250F5" w:rsidP="007250F5">
      <w:pPr>
        <w:jc w:val="center"/>
        <w:rPr>
          <w:rFonts w:ascii="Arial Black" w:hAnsi="Arial Black"/>
          <w:b/>
          <w:sz w:val="36"/>
        </w:rPr>
      </w:pPr>
    </w:p>
    <w:p w:rsidR="007250F5" w:rsidRPr="00F71D22" w:rsidRDefault="007250F5" w:rsidP="007250F5">
      <w:pPr>
        <w:jc w:val="center"/>
        <w:rPr>
          <w:rFonts w:ascii="Arial Black" w:hAnsi="Arial Black"/>
          <w:b/>
          <w:sz w:val="36"/>
        </w:rPr>
      </w:pPr>
      <w:proofErr w:type="spellStart"/>
      <w:r w:rsidRPr="00F71D22">
        <w:rPr>
          <w:rFonts w:ascii="Arial Black" w:hAnsi="Arial Black"/>
          <w:b/>
          <w:sz w:val="36"/>
        </w:rPr>
        <w:t>DoubleTree</w:t>
      </w:r>
      <w:proofErr w:type="spellEnd"/>
      <w:r w:rsidRPr="00F71D22">
        <w:rPr>
          <w:rFonts w:ascii="Arial Black" w:hAnsi="Arial Black"/>
          <w:b/>
          <w:sz w:val="36"/>
        </w:rPr>
        <w:t xml:space="preserve"> by Hilton Seattle Airport</w:t>
      </w:r>
    </w:p>
    <w:p w:rsidR="007250F5" w:rsidRPr="00F71D22" w:rsidRDefault="007250F5" w:rsidP="007250F5">
      <w:pPr>
        <w:jc w:val="center"/>
        <w:rPr>
          <w:rFonts w:ascii="Arial Black" w:hAnsi="Arial Black"/>
          <w:b/>
          <w:sz w:val="36"/>
        </w:rPr>
      </w:pPr>
      <w:r w:rsidRPr="00F71D22">
        <w:rPr>
          <w:rFonts w:ascii="Arial Black" w:hAnsi="Arial Black"/>
          <w:b/>
          <w:sz w:val="36"/>
        </w:rPr>
        <w:t>Grand Ballroom 3</w:t>
      </w:r>
    </w:p>
    <w:p w:rsidR="007250F5" w:rsidRPr="00F71D22" w:rsidRDefault="007250F5" w:rsidP="007250F5">
      <w:pPr>
        <w:jc w:val="center"/>
        <w:rPr>
          <w:rFonts w:ascii="Arial Black" w:hAnsi="Arial Black"/>
          <w:b/>
          <w:sz w:val="36"/>
        </w:rPr>
      </w:pPr>
      <w:r w:rsidRPr="00F71D22">
        <w:rPr>
          <w:rFonts w:ascii="Arial Black" w:hAnsi="Arial Black"/>
          <w:b/>
          <w:sz w:val="36"/>
        </w:rPr>
        <w:t>October 25</w:t>
      </w:r>
      <w:proofErr w:type="gramStart"/>
      <w:r w:rsidRPr="00F71D22">
        <w:rPr>
          <w:rFonts w:ascii="Arial Black" w:hAnsi="Arial Black"/>
          <w:b/>
          <w:sz w:val="36"/>
        </w:rPr>
        <w:t>,2019</w:t>
      </w:r>
      <w:proofErr w:type="gramEnd"/>
    </w:p>
    <w:p w:rsidR="007250F5" w:rsidRPr="00F71D22" w:rsidRDefault="007250F5" w:rsidP="007250F5">
      <w:pPr>
        <w:rPr>
          <w:rFonts w:ascii="Arial Black" w:hAnsi="Arial Black"/>
          <w:b/>
          <w:sz w:val="36"/>
        </w:rPr>
      </w:pPr>
    </w:p>
    <w:p w:rsid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32"/>
        </w:rPr>
      </w:pPr>
      <w:r w:rsidRPr="00F71D22">
        <w:rPr>
          <w:rFonts w:ascii="Arial Black" w:eastAsia="Times New Roman" w:hAnsi="Arial Black" w:cs="Times New Roman"/>
          <w:b/>
          <w:color w:val="000000"/>
          <w:sz w:val="32"/>
        </w:rPr>
        <w:t>The Exhibit Hall will be open from 10:00 am until 5:00 pm, closed during the noon hour for lunch.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32"/>
        </w:rPr>
      </w:pPr>
      <w:r w:rsidRPr="00F71D22">
        <w:rPr>
          <w:rFonts w:ascii="Arial Black" w:eastAsia="Times New Roman" w:hAnsi="Arial Black" w:cs="Times New Roman"/>
          <w:b/>
          <w:color w:val="000000"/>
          <w:sz w:val="32"/>
        </w:rPr>
        <w:t>Those not registered with the convention must pay $5 at the door and wear the assigned colored wristband in lieu of a registration name tag.</w:t>
      </w:r>
    </w:p>
    <w:p w:rsidR="00F71D22" w:rsidRDefault="00F71D22">
      <w:pPr>
        <w:spacing w:line="259" w:lineRule="auto"/>
        <w:rPr>
          <w:rFonts w:ascii="Arial Black" w:eastAsia="Times New Roman" w:hAnsi="Arial Black" w:cs="Times New Roman"/>
          <w:b/>
          <w:color w:val="000000"/>
          <w:sz w:val="32"/>
        </w:rPr>
      </w:pPr>
      <w:r>
        <w:rPr>
          <w:rFonts w:ascii="Arial Black" w:eastAsia="Times New Roman" w:hAnsi="Arial Black" w:cs="Times New Roman"/>
          <w:b/>
          <w:color w:val="000000"/>
          <w:sz w:val="32"/>
        </w:rPr>
        <w:br w:type="page"/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32"/>
        </w:rPr>
      </w:pPr>
    </w:p>
    <w:p w:rsidR="007250F5" w:rsidRPr="00F71D22" w:rsidRDefault="007250F5" w:rsidP="007250F5">
      <w:pPr>
        <w:jc w:val="center"/>
        <w:rPr>
          <w:rFonts w:ascii="Arial Black" w:hAnsi="Arial Black"/>
          <w:b/>
          <w:sz w:val="48"/>
        </w:rPr>
      </w:pPr>
      <w:r w:rsidRPr="00F71D22">
        <w:rPr>
          <w:rFonts w:ascii="Arial Black" w:hAnsi="Arial Black"/>
          <w:b/>
          <w:sz w:val="48"/>
        </w:rPr>
        <w:t>Vendor List</w:t>
      </w:r>
    </w:p>
    <w:p w:rsidR="007250F5" w:rsidRPr="00F71D22" w:rsidRDefault="007250F5" w:rsidP="007250F5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proofErr w:type="spellStart"/>
      <w:r w:rsidRPr="00F71D22">
        <w:rPr>
          <w:rFonts w:eastAsia="Times New Roman"/>
          <w:b/>
        </w:rPr>
        <w:t>Aira</w:t>
      </w:r>
      <w:proofErr w:type="spellEnd"/>
    </w:p>
    <w:p w:rsidR="007250F5" w:rsidRPr="00F71D22" w:rsidRDefault="007250F5" w:rsidP="007250F5">
      <w:pPr>
        <w:rPr>
          <w:rFonts w:ascii="Arial Black" w:hAnsi="Arial Black"/>
          <w:b/>
          <w:color w:val="000000" w:themeColor="text1"/>
          <w:sz w:val="32"/>
          <w:szCs w:val="32"/>
        </w:rPr>
      </w:pPr>
      <w:r w:rsidRPr="00F71D22">
        <w:rPr>
          <w:rFonts w:ascii="Arial Black" w:hAnsi="Arial Black"/>
          <w:b/>
          <w:color w:val="000000" w:themeColor="text1"/>
          <w:sz w:val="32"/>
          <w:szCs w:val="32"/>
        </w:rPr>
        <w:t>800-835-1934</w:t>
      </w:r>
    </w:p>
    <w:p w:rsidR="007250F5" w:rsidRPr="00F71D22" w:rsidRDefault="007250F5" w:rsidP="007250F5">
      <w:pPr>
        <w:rPr>
          <w:rFonts w:ascii="Arial Black" w:hAnsi="Arial Black"/>
          <w:b/>
          <w:color w:val="000000" w:themeColor="text1"/>
          <w:sz w:val="32"/>
          <w:szCs w:val="32"/>
        </w:rPr>
      </w:pPr>
      <w:hyperlink r:id="rId4" w:history="1">
        <w:r w:rsidRPr="00F71D22">
          <w:rPr>
            <w:rStyle w:val="Hyperlink"/>
            <w:rFonts w:ascii="Arial Black" w:hAnsi="Arial Black"/>
            <w:b/>
            <w:color w:val="000000" w:themeColor="text1"/>
            <w:sz w:val="32"/>
            <w:szCs w:val="32"/>
          </w:rPr>
          <w:t>https://aira.io/</w:t>
        </w:r>
      </w:hyperlink>
    </w:p>
    <w:p w:rsidR="007250F5" w:rsidRPr="00F71D22" w:rsidRDefault="007250F5" w:rsidP="007250F5">
      <w:pPr>
        <w:rPr>
          <w:rFonts w:ascii="Arial Black" w:hAnsi="Arial Black"/>
          <w:b/>
          <w:color w:val="000000" w:themeColor="text1"/>
          <w:sz w:val="32"/>
          <w:szCs w:val="32"/>
        </w:rPr>
      </w:pPr>
      <w:r w:rsidRPr="00F71D22">
        <w:rPr>
          <w:rFonts w:ascii="Arial Black" w:hAnsi="Arial Black"/>
          <w:b/>
          <w:color w:val="000000" w:themeColor="text1"/>
          <w:sz w:val="32"/>
          <w:szCs w:val="32"/>
        </w:rPr>
        <w:t>S</w:t>
      </w:r>
      <w:r w:rsidRPr="00F71D22">
        <w:rPr>
          <w:rFonts w:ascii="Arial Black" w:hAnsi="Arial Black"/>
          <w:b/>
          <w:color w:val="000000" w:themeColor="text1"/>
          <w:sz w:val="32"/>
          <w:szCs w:val="32"/>
        </w:rPr>
        <w:t xml:space="preserve">ervice </w:t>
      </w:r>
      <w:r w:rsidRPr="00F71D22">
        <w:rPr>
          <w:rFonts w:ascii="Arial Black" w:hAnsi="Arial Black"/>
          <w:b/>
          <w:color w:val="000000" w:themeColor="text1"/>
          <w:sz w:val="32"/>
          <w:szCs w:val="32"/>
        </w:rPr>
        <w:t>using</w:t>
      </w:r>
      <w:r w:rsidRPr="00F71D22">
        <w:rPr>
          <w:rFonts w:ascii="Arial Black" w:hAnsi="Arial Black"/>
          <w:b/>
          <w:color w:val="000000" w:themeColor="text1"/>
          <w:sz w:val="32"/>
          <w:szCs w:val="32"/>
        </w:rPr>
        <w:t xml:space="preserve"> artificial intelligence and Augmented reality to connect people to highly trained, remotely-located agents at the touch of a button, delivering instant access to information, enhancing everyday efficiency, engagement, and independence. 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Audiobook Ministries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206-243-7377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5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Martin@audiobookministries.org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6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www.AudioBookMinistries.org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Providing</w:t>
      </w: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 a free lending library of wholesome, inspirational, faith-based recorded materials for the blind, visually impaired, or otherwise disabled.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Boundless Assistive Technology</w:t>
      </w:r>
    </w:p>
    <w:p w:rsidR="007250F5" w:rsidRPr="00F71D22" w:rsidRDefault="007250F5" w:rsidP="007250F5">
      <w:pPr>
        <w:rPr>
          <w:rFonts w:ascii="Arial Black" w:hAnsi="Arial Black"/>
          <w:b/>
          <w:color w:val="000000" w:themeColor="text1"/>
          <w:sz w:val="32"/>
          <w:szCs w:val="32"/>
        </w:rPr>
      </w:pPr>
      <w:r w:rsidRPr="00F71D22">
        <w:rPr>
          <w:rFonts w:ascii="Arial Black" w:hAnsi="Arial Black"/>
          <w:b/>
          <w:color w:val="000000" w:themeColor="text1"/>
          <w:sz w:val="32"/>
          <w:szCs w:val="32"/>
        </w:rPr>
        <w:t>866-606-8551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  <w:hyperlink r:id="rId7" w:history="1">
        <w:r w:rsidRPr="00F71D22">
          <w:rPr>
            <w:rStyle w:val="Hyperlink"/>
            <w:rFonts w:ascii="Arial Black" w:hAnsi="Arial Black"/>
            <w:b/>
            <w:sz w:val="32"/>
          </w:rPr>
          <w:t>sales@boundless.com</w:t>
        </w:r>
      </w:hyperlink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  <w:hyperlink r:id="rId8" w:history="1">
        <w:r w:rsidRPr="00F71D22">
          <w:rPr>
            <w:rStyle w:val="Hyperlink"/>
            <w:rFonts w:ascii="Arial Black" w:hAnsi="Arial Black"/>
            <w:b/>
            <w:sz w:val="32"/>
          </w:rPr>
          <w:t>www.boundless.com</w:t>
        </w:r>
      </w:hyperlink>
    </w:p>
    <w:p w:rsidR="007250F5" w:rsidRPr="00F71D22" w:rsidRDefault="007250F5" w:rsidP="007250F5">
      <w:pPr>
        <w:rPr>
          <w:rFonts w:ascii="Arial Black" w:hAnsi="Arial Black"/>
          <w:b/>
          <w:color w:val="000000" w:themeColor="text1"/>
          <w:sz w:val="32"/>
          <w:szCs w:val="32"/>
        </w:rPr>
      </w:pPr>
      <w:r w:rsidRPr="00F71D22">
        <w:rPr>
          <w:rFonts w:ascii="Arial Black" w:hAnsi="Arial Black"/>
          <w:b/>
          <w:color w:val="000000" w:themeColor="text1"/>
          <w:sz w:val="32"/>
          <w:szCs w:val="32"/>
        </w:rPr>
        <w:lastRenderedPageBreak/>
        <w:t xml:space="preserve">Assistive Technology reseller, representing premier manufacturers such as VFO Group and Human ware. 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California Council of the Blind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32"/>
        </w:rPr>
      </w:pPr>
      <w:r w:rsidRPr="00F71D22">
        <w:rPr>
          <w:rFonts w:ascii="Arial Black" w:eastAsia="Times New Roman" w:hAnsi="Arial Black" w:cs="Times New Roman"/>
          <w:b/>
          <w:color w:val="000000"/>
          <w:sz w:val="32"/>
        </w:rPr>
        <w:t>510 388 5079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32"/>
        </w:rPr>
      </w:pPr>
      <w:hyperlink r:id="rId9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Jwilkins@panix.com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0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www.c</w:t>
        </w:r>
      </w:hyperlink>
      <w:r w:rsidRPr="00F71D22">
        <w:rPr>
          <w:rFonts w:ascii="Arial Black" w:eastAsia="Times New Roman" w:hAnsi="Arial Black" w:cs="Times New Roman"/>
          <w:b/>
          <w:color w:val="0563C1"/>
          <w:sz w:val="32"/>
          <w:u w:val="single"/>
        </w:rPr>
        <w:t>onnect.org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32"/>
        </w:rPr>
      </w:pPr>
      <w:r w:rsidRPr="00F71D22">
        <w:rPr>
          <w:rFonts w:ascii="Arial Black" w:eastAsia="Times New Roman" w:hAnsi="Arial Black" w:cs="Times New Roman"/>
          <w:b/>
          <w:color w:val="000000"/>
          <w:sz w:val="32"/>
        </w:rPr>
        <w:t>Demonstrating the "Sit Mill" mini–treadmill,</w:t>
      </w:r>
      <w:r w:rsidRPr="00F71D22">
        <w:rPr>
          <w:rFonts w:ascii="Arial Black" w:eastAsia="Times New Roman" w:hAnsi="Arial Black" w:cs="Times New Roman"/>
          <w:b/>
          <w:color w:val="000000"/>
          <w:sz w:val="32"/>
        </w:rPr>
        <w:t xml:space="preserve"> m</w:t>
      </w:r>
      <w:r w:rsidRPr="00F71D22">
        <w:rPr>
          <w:rFonts w:ascii="Arial Black" w:eastAsia="Times New Roman" w:hAnsi="Arial Black" w:cs="Times New Roman"/>
          <w:b/>
          <w:color w:val="000000"/>
          <w:sz w:val="32"/>
        </w:rPr>
        <w:t>anual and electronic model.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Costco Wholesale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206-574-1380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1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w006mkt01@costco.com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2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www.costco.com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Membership drive, along with passing out Kirkland Signature goodie bags.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Dan's Wood Working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360-485-3346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3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DanLovell679@gmail.com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Handcrafted compact mirrors, perfume atomizers, essential oil/perfume applicators, pens, computer stylus styluses, bowls, boxes and other items out of wood and/or stone.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proofErr w:type="spellStart"/>
      <w:r w:rsidRPr="00F71D22">
        <w:rPr>
          <w:rFonts w:eastAsia="Times New Roman"/>
          <w:b/>
        </w:rPr>
        <w:t>Doterra</w:t>
      </w:r>
      <w:proofErr w:type="spellEnd"/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360-653-5572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4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haydav8@comcast.net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Essential oils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proofErr w:type="spellStart"/>
      <w:r w:rsidRPr="00F71D22">
        <w:rPr>
          <w:rFonts w:eastAsia="Times New Roman"/>
          <w:b/>
        </w:rPr>
        <w:t>Extentek</w:t>
      </w:r>
      <w:proofErr w:type="spellEnd"/>
      <w:r w:rsidRPr="00F71D22">
        <w:rPr>
          <w:rFonts w:eastAsia="Times New Roman"/>
          <w:b/>
        </w:rPr>
        <w:t xml:space="preserve"> LLC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5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info@extentek.com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6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https://www.extentek.com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A material level indication device that helps people who are blind or visually impaired to pour any substance into any container without over pouring.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Guide Dogs for the Blind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800-295-4050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7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jkoch@guidedogs.com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8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www.guidedogs.com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Providing</w:t>
      </w: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 a variety of youth and adult services which support individuals interested in traveling with a guide dog.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Guide Dog Users of Washington State (GDUWS)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509-200-0599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19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blazie.girl@gmail.com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0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www.gduws.net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Serving guide dog users, providing help with related issues, supporting those interested in guide dogs, and selling related products used by handlers of guide dogs.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proofErr w:type="spellStart"/>
      <w:r w:rsidRPr="00F71D22">
        <w:rPr>
          <w:rFonts w:eastAsia="Times New Roman"/>
          <w:b/>
        </w:rPr>
        <w:lastRenderedPageBreak/>
        <w:t>Irie</w:t>
      </w:r>
      <w:proofErr w:type="spellEnd"/>
      <w:r w:rsidRPr="00F71D22">
        <w:rPr>
          <w:rFonts w:eastAsia="Times New Roman"/>
          <w:b/>
        </w:rPr>
        <w:t>-AT Inc.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888-308-0059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1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events@irie-at.com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2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www.irie-at.com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Providing products, training and support for the most popular and innovative braille, low vision and computer magnification products on the market.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LEADING EDGE VISION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877-551-6658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3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leadingedgevision@outlook.com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4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leadingedgevision.com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Supplying</w:t>
      </w: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 software and hardware for people with low vision or blindness.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Northwest Access Fund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206-328-5116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5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info@nwaccessfund.org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6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www.nwaccessfund.org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Providing</w:t>
      </w: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 loans for people with disabilities in Washington and Oregon to purchase assistive technology.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Northwest Association for Blind Athletes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360-787-7335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7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trogowsky@nwaba.org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8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www.nwaba.org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lastRenderedPageBreak/>
        <w:t>Providing</w:t>
      </w: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 life-changing opportunities through sports and physical activity to individuals who are blind and visually impaired.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proofErr w:type="spellStart"/>
      <w:r w:rsidRPr="00F71D22">
        <w:rPr>
          <w:rFonts w:eastAsia="Times New Roman"/>
          <w:b/>
        </w:rPr>
        <w:t>Scentsy</w:t>
      </w:r>
      <w:proofErr w:type="spellEnd"/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993399"/>
          <w:sz w:val="32"/>
          <w:szCs w:val="36"/>
        </w:rPr>
      </w:pPr>
      <w:r w:rsidRPr="00F71D22">
        <w:rPr>
          <w:rFonts w:ascii="Arial Black" w:eastAsia="Times New Roman" w:hAnsi="Arial Black" w:cs="Times New Roman"/>
          <w:b/>
          <w:color w:val="993399"/>
          <w:sz w:val="32"/>
          <w:szCs w:val="36"/>
        </w:rPr>
        <w:t>253-678-5662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stefbroughton@gmail.com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29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www.StefanieBroughton.scentsy.us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Safe Wickless fragrance products for your home and family.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Sprint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925-317-2115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30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yael.gittleman@sprint.com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31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www.sprint.com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proofErr w:type="gramStart"/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wireless</w:t>
      </w:r>
      <w:proofErr w:type="gramEnd"/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 service provider.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The Lighthouse for the Blind, Inc.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206-436-2113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32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aborgen@lhblind.org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33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http://www.lhblind.org/jobs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P</w:t>
      </w: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rivate, not-for-profit social enterprise providing employment, support, and training opportunities for people who are blind, </w:t>
      </w:r>
      <w:proofErr w:type="spellStart"/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DeafBlind</w:t>
      </w:r>
      <w:proofErr w:type="spellEnd"/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, and blind with other disabilities.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b/>
        </w:rPr>
      </w:pPr>
      <w:r w:rsidRPr="00F71D22">
        <w:rPr>
          <w:b/>
        </w:rPr>
        <w:t xml:space="preserve">Vision Loss Connection’s 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 w:themeColor="text1"/>
          <w:sz w:val="32"/>
          <w:szCs w:val="32"/>
        </w:rPr>
      </w:pPr>
      <w:r w:rsidRPr="00F71D22">
        <w:rPr>
          <w:rFonts w:ascii="Arial Black" w:eastAsia="Times New Roman" w:hAnsi="Arial Black" w:cs="Times New Roman"/>
          <w:b/>
          <w:color w:val="000000" w:themeColor="text1"/>
          <w:sz w:val="32"/>
          <w:szCs w:val="32"/>
        </w:rPr>
        <w:t>206-282-3913</w:t>
      </w:r>
    </w:p>
    <w:p w:rsidR="007250F5" w:rsidRPr="00F71D22" w:rsidRDefault="007250F5" w:rsidP="007250F5">
      <w:pPr>
        <w:spacing w:after="0" w:line="240" w:lineRule="auto"/>
        <w:rPr>
          <w:rFonts w:ascii="Arial Black" w:hAnsi="Arial Black"/>
          <w:b/>
          <w:color w:val="000000" w:themeColor="text1"/>
          <w:sz w:val="32"/>
          <w:szCs w:val="32"/>
        </w:rPr>
      </w:pPr>
      <w:hyperlink r:id="rId34" w:history="1">
        <w:r w:rsidRPr="00F71D22">
          <w:rPr>
            <w:rStyle w:val="Hyperlink"/>
            <w:rFonts w:ascii="Arial Black" w:hAnsi="Arial Black"/>
            <w:b/>
            <w:color w:val="000000" w:themeColor="text1"/>
            <w:sz w:val="32"/>
            <w:szCs w:val="32"/>
          </w:rPr>
          <w:t>info@visionlossconnections.org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hAnsi="Arial Black"/>
          <w:b/>
          <w:color w:val="000000" w:themeColor="text1"/>
          <w:sz w:val="32"/>
          <w:szCs w:val="32"/>
        </w:rPr>
      </w:pPr>
      <w:hyperlink r:id="rId35" w:history="1">
        <w:r w:rsidRPr="00F71D22">
          <w:rPr>
            <w:rStyle w:val="Hyperlink"/>
            <w:rFonts w:ascii="Arial Black" w:hAnsi="Arial Black"/>
            <w:b/>
            <w:color w:val="000000" w:themeColor="text1"/>
            <w:sz w:val="32"/>
            <w:szCs w:val="32"/>
          </w:rPr>
          <w:t>http://www.visionlossconnections.org</w:t>
        </w:r>
      </w:hyperlink>
    </w:p>
    <w:p w:rsidR="007250F5" w:rsidRPr="00F71D22" w:rsidRDefault="007250F5" w:rsidP="007250F5">
      <w:pPr>
        <w:pStyle w:val="NormalWeb"/>
        <w:spacing w:line="320" w:lineRule="atLeast"/>
        <w:rPr>
          <w:rFonts w:ascii="Arial Black" w:hAnsi="Arial Black"/>
          <w:b/>
          <w:color w:val="000000" w:themeColor="text1"/>
          <w:sz w:val="32"/>
          <w:szCs w:val="32"/>
        </w:rPr>
      </w:pPr>
      <w:r w:rsidRPr="00F71D22">
        <w:rPr>
          <w:rFonts w:ascii="Arial Black" w:hAnsi="Arial Black"/>
          <w:b/>
          <w:color w:val="000000" w:themeColor="text1"/>
          <w:sz w:val="32"/>
          <w:szCs w:val="32"/>
          <w:shd w:val="clear" w:color="auto" w:fill="FFFFFF"/>
        </w:rPr>
        <w:t>Sports and Recreation Programs in Seattle's Blind Community</w:t>
      </w:r>
    </w:p>
    <w:p w:rsidR="007250F5" w:rsidRPr="00F71D22" w:rsidRDefault="007250F5" w:rsidP="007250F5">
      <w:pPr>
        <w:rPr>
          <w:rFonts w:ascii="Arial Black" w:hAnsi="Arial Black"/>
          <w:b/>
          <w:color w:val="000000" w:themeColor="text1"/>
          <w:sz w:val="32"/>
          <w:szCs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Vision Matters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425-892-0601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36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dennis@visionmatters.net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37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www.visionmatters.net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Electronic magnifiers, from portable to desktop along with portable and desktop OCR devices which convert text-to-speech.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Washington Assistive Technology Act Program</w:t>
      </w:r>
      <w:r w:rsidR="00F71D22" w:rsidRPr="00F71D22">
        <w:rPr>
          <w:rFonts w:eastAsia="Times New Roman"/>
          <w:b/>
        </w:rPr>
        <w:t xml:space="preserve"> </w:t>
      </w:r>
      <w:r w:rsidRPr="00F71D22">
        <w:rPr>
          <w:rFonts w:eastAsia="Times New Roman"/>
          <w:b/>
        </w:rPr>
        <w:t>(WATAP)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206-543-0877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38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scottcan@uw.edu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39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www.watap.org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Providing</w:t>
      </w: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 assistive technology loans, evaluations and resources for people in Washington </w:t>
      </w:r>
      <w:proofErr w:type="gramStart"/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state</w:t>
      </w:r>
      <w:proofErr w:type="gramEnd"/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Washington State Department of Services for the Blind (DSB)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00000"/>
          <w:sz w:val="32"/>
        </w:rPr>
      </w:pPr>
      <w:r w:rsidRPr="00F71D22">
        <w:rPr>
          <w:rFonts w:ascii="Arial Black" w:eastAsia="Times New Roman" w:hAnsi="Arial Black" w:cs="Times New Roman"/>
          <w:b/>
          <w:color w:val="000000"/>
          <w:sz w:val="32"/>
        </w:rPr>
        <w:t>800-552-7103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40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info@dsb.wa.gov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41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www.dsb.wa.gov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Inclusion, Independence, and Economic Vitality for People with Visual Disabilities.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  <w:bookmarkStart w:id="0" w:name="_GoBack"/>
      <w:bookmarkEnd w:id="0"/>
    </w:p>
    <w:p w:rsidR="007250F5" w:rsidRPr="00F71D22" w:rsidRDefault="007250F5" w:rsidP="00F71D22">
      <w:pPr>
        <w:pStyle w:val="Heading2"/>
        <w:rPr>
          <w:rFonts w:eastAsia="Times New Roman"/>
          <w:b/>
        </w:rPr>
      </w:pPr>
      <w:r w:rsidRPr="00F71D22">
        <w:rPr>
          <w:rFonts w:eastAsia="Times New Roman"/>
          <w:b/>
        </w:rPr>
        <w:t>Washington Talking Book and Braille Library (WTBBL)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800-542-0866</w:t>
      </w:r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Times New Roman"/>
          <w:b/>
          <w:color w:val="0563C1"/>
          <w:sz w:val="32"/>
          <w:u w:val="single"/>
        </w:rPr>
      </w:pPr>
      <w:hyperlink r:id="rId42" w:history="1">
        <w:r w:rsidRPr="00F71D22">
          <w:rPr>
            <w:rStyle w:val="Hyperlink"/>
            <w:rFonts w:ascii="Arial Black" w:eastAsia="Times New Roman" w:hAnsi="Arial Black" w:cs="Times New Roman"/>
            <w:b/>
            <w:sz w:val="32"/>
          </w:rPr>
          <w:t>wtbbl.org</w:t>
        </w:r>
      </w:hyperlink>
    </w:p>
    <w:p w:rsidR="007250F5" w:rsidRPr="00F71D22" w:rsidRDefault="007250F5" w:rsidP="007250F5">
      <w:pPr>
        <w:spacing w:after="0" w:line="240" w:lineRule="auto"/>
        <w:rPr>
          <w:rFonts w:ascii="Arial Black" w:eastAsia="Times New Roman" w:hAnsi="Arial Black" w:cs="Arial"/>
          <w:b/>
          <w:color w:val="000000"/>
          <w:sz w:val="32"/>
          <w:szCs w:val="12"/>
        </w:rPr>
      </w:pP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>Providing</w:t>
      </w:r>
      <w:r w:rsidRPr="00F71D22">
        <w:rPr>
          <w:rFonts w:ascii="Arial Black" w:eastAsia="Times New Roman" w:hAnsi="Arial Black" w:cs="Arial"/>
          <w:b/>
          <w:color w:val="000000"/>
          <w:sz w:val="32"/>
          <w:szCs w:val="12"/>
        </w:rPr>
        <w:t xml:space="preserve"> comprehensive library service by mail, download, and in-person to Washington residents unable to read standard print.</w:t>
      </w: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 w:rsidP="007250F5">
      <w:pPr>
        <w:rPr>
          <w:rFonts w:ascii="Arial Black" w:hAnsi="Arial Black"/>
          <w:b/>
          <w:sz w:val="32"/>
        </w:rPr>
      </w:pPr>
    </w:p>
    <w:p w:rsidR="007250F5" w:rsidRPr="00F71D22" w:rsidRDefault="007250F5">
      <w:pPr>
        <w:rPr>
          <w:rFonts w:ascii="Arial Black" w:hAnsi="Arial Black"/>
          <w:b/>
          <w:sz w:val="32"/>
        </w:rPr>
      </w:pPr>
    </w:p>
    <w:sectPr w:rsidR="007250F5" w:rsidRPr="00F7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F5"/>
    <w:rsid w:val="007250F5"/>
    <w:rsid w:val="00ED5428"/>
    <w:rsid w:val="00F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063A9-9216-402C-BE5D-1681D4A5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F5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0F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2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71D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less.com" TargetMode="External"/><Relationship Id="rId13" Type="http://schemas.openxmlformats.org/officeDocument/2006/relationships/hyperlink" Target="https://mail.google.com/mail/u/0/h/14e1xsu0ay5yg/?&amp;cs=wh&amp;v=b&amp;to=DanLovell679@gmail.com" TargetMode="External"/><Relationship Id="rId18" Type="http://schemas.openxmlformats.org/officeDocument/2006/relationships/hyperlink" Target="http://www.google.com/url?q=http%3A%2F%2Fwww.guidedogs.com&amp;sa=D&amp;sntz=1&amp;usg=AFQjCNGgXbEyD3RUmP67azs7jHCU9wnjVw" TargetMode="External"/><Relationship Id="rId26" Type="http://schemas.openxmlformats.org/officeDocument/2006/relationships/hyperlink" Target="http://www.google.com/url?q=http%3A%2F%2Fwww.nwaccessfund.org&amp;sa=D&amp;sntz=1&amp;usg=AFQjCNHk4ton4LGuNXnQFSibCM9YCyOO0Q" TargetMode="External"/><Relationship Id="rId39" Type="http://schemas.openxmlformats.org/officeDocument/2006/relationships/hyperlink" Target="http://www.watap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google.com/mail/u/0/h/1mx197lr91289/?&amp;cs=wh&amp;v=b&amp;to=events@irie-at.com" TargetMode="External"/><Relationship Id="rId34" Type="http://schemas.openxmlformats.org/officeDocument/2006/relationships/hyperlink" Target="mailto:info@visionlossconnections.org" TargetMode="External"/><Relationship Id="rId42" Type="http://schemas.openxmlformats.org/officeDocument/2006/relationships/hyperlink" Target="http://www.google.com/url?q=http%3A%2F%2Fwtbbl.org&amp;sa=D&amp;sntz=1&amp;usg=AFQjCNEOIE2qBLgu4A-qdHL5yzVXw8IJvA" TargetMode="External"/><Relationship Id="rId7" Type="http://schemas.openxmlformats.org/officeDocument/2006/relationships/hyperlink" Target="mailto:sales@boundless.com" TargetMode="External"/><Relationship Id="rId12" Type="http://schemas.openxmlformats.org/officeDocument/2006/relationships/hyperlink" Target="http://www.google.com/url?q=http%3A%2F%2Fwww.costco.com&amp;sa=D&amp;sntz=1&amp;usg=AFQjCNFvK6M3FHPbldiERUimN2EowPV42A" TargetMode="External"/><Relationship Id="rId17" Type="http://schemas.openxmlformats.org/officeDocument/2006/relationships/hyperlink" Target="https://mail.google.com/mail/u/0/h/14vo0y1vvqn1g/?&amp;cs=wh&amp;v=b&amp;to=jkoch@guidedogs.com" TargetMode="External"/><Relationship Id="rId25" Type="http://schemas.openxmlformats.org/officeDocument/2006/relationships/hyperlink" Target="https://mail.google.com/mail/u/0/h/3goga2thzu5l/?&amp;cs=wh&amp;v=b&amp;to=info@nwaccessfund.org" TargetMode="External"/><Relationship Id="rId33" Type="http://schemas.openxmlformats.org/officeDocument/2006/relationships/hyperlink" Target="http://www.lhblind.org/jobs" TargetMode="External"/><Relationship Id="rId38" Type="http://schemas.openxmlformats.org/officeDocument/2006/relationships/hyperlink" Target="https://mail.google.com/mail/u/0/h/cgdgntk2r3kw/?&amp;cs=wh&amp;v=b&amp;to=scottcan@uw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%3A%2F%2Fwww.extentek.com%2F&amp;sa=D&amp;sntz=1&amp;usg=AFQjCNFu1ikQIMHmIKLOUqSPQFG-hfNMpw" TargetMode="External"/><Relationship Id="rId20" Type="http://schemas.openxmlformats.org/officeDocument/2006/relationships/hyperlink" Target="http://www.google.com/url?q=http%3A%2F%2Fwww.gduws.net%2F&amp;sa=D&amp;sntz=1&amp;usg=AFQjCNHF57KkKMaV2Dn9aU9wPFgYQGI_7A" TargetMode="External"/><Relationship Id="rId29" Type="http://schemas.openxmlformats.org/officeDocument/2006/relationships/hyperlink" Target="http://www.google.com/url?q=http%3A%2F%2FStefanieBroughton.scentsy.us&amp;sa=D&amp;sntz=1&amp;usg=AFQjCNHpNBWNRlJMca-IblXNUBdDGyLdNg" TargetMode="External"/><Relationship Id="rId41" Type="http://schemas.openxmlformats.org/officeDocument/2006/relationships/hyperlink" Target="http://www.google.com/url?q=http%3A%2F%2Fwww.dsb.wa.gov&amp;sa=D&amp;sntz=1&amp;usg=AFQjCNEMj0YQs29c2WfRReuLmCwUqzsaj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AudioBookMinistries.org&amp;sa=D&amp;sntz=1&amp;usg=AFQjCNE0clkLt7_3kB-zsyFDwUgivf-HdA" TargetMode="External"/><Relationship Id="rId11" Type="http://schemas.openxmlformats.org/officeDocument/2006/relationships/hyperlink" Target="https://mail.google.com/mail/u/0/h/tq6zlicxi4xt/?&amp;cs=wh&amp;v=b&amp;to=w006mkt01@costco.com" TargetMode="External"/><Relationship Id="rId24" Type="http://schemas.openxmlformats.org/officeDocument/2006/relationships/hyperlink" Target="http://www.google.com/url?q=http%3A%2F%2Fleadingedgevision.com&amp;sa=D&amp;sntz=1&amp;usg=AFQjCNFoUjNmK3kl95jzDsiAcJDvr7f4Gw" TargetMode="External"/><Relationship Id="rId32" Type="http://schemas.openxmlformats.org/officeDocument/2006/relationships/hyperlink" Target="mailto:aborgen@lhblind.org" TargetMode="External"/><Relationship Id="rId37" Type="http://schemas.openxmlformats.org/officeDocument/2006/relationships/hyperlink" Target="http://www.google.com/url?q=http%3A%2F%2Fwww.visionmatters.net&amp;sa=D&amp;sntz=1&amp;usg=AFQjCNGHHGcxVKauBsg0WHR1pHM8JHXqNg" TargetMode="External"/><Relationship Id="rId40" Type="http://schemas.openxmlformats.org/officeDocument/2006/relationships/hyperlink" Target="https://mail.google.com/mail/u/0/h/1nnnwb1ipcde4/?&amp;cs=wh&amp;v=b&amp;to=info@dsb.wa.gov" TargetMode="External"/><Relationship Id="rId5" Type="http://schemas.openxmlformats.org/officeDocument/2006/relationships/hyperlink" Target="mailto:Martin@audiobookministries.org" TargetMode="External"/><Relationship Id="rId15" Type="http://schemas.openxmlformats.org/officeDocument/2006/relationships/hyperlink" Target="https://mail.google.com/mail/u/0/h/1rz63ss851me0/?&amp;cs=wh&amp;v=b&amp;to=info@extentek.com" TargetMode="External"/><Relationship Id="rId23" Type="http://schemas.openxmlformats.org/officeDocument/2006/relationships/hyperlink" Target="https://mail.google.com/mail/u/0/h/1d2zngpdvltzw/?&amp;cs=wh&amp;v=b&amp;to=leadingedgevision@outlook.com" TargetMode="External"/><Relationship Id="rId28" Type="http://schemas.openxmlformats.org/officeDocument/2006/relationships/hyperlink" Target="http://www.google.com/url?q=http%3A%2F%2Fwww.nwaba.org&amp;sa=D&amp;sntz=1&amp;usg=AFQjCNGcXp_WigXlDdmDdooQoy9Su1n-3Q" TargetMode="External"/><Relationship Id="rId36" Type="http://schemas.openxmlformats.org/officeDocument/2006/relationships/hyperlink" Target="https://mail.google.com/mail/u/0/h/1vorqie22meje/?&amp;cs=wh&amp;v=b&amp;to=dennis@visionmatters.net" TargetMode="External"/><Relationship Id="rId10" Type="http://schemas.openxmlformats.org/officeDocument/2006/relationships/hyperlink" Target="http://www.c" TargetMode="External"/><Relationship Id="rId19" Type="http://schemas.openxmlformats.org/officeDocument/2006/relationships/hyperlink" Target="https://mail.google.com/mail/u/0/h/ye170fbrnkq9/?&amp;cs=wh&amp;v=b&amp;to=blazie.girl@gmail.com" TargetMode="External"/><Relationship Id="rId31" Type="http://schemas.openxmlformats.org/officeDocument/2006/relationships/hyperlink" Target="http://www.google.com/url?q=http%3A%2F%2Fwww.sprint.com&amp;sa=D&amp;sntz=1&amp;usg=AFQjCNF2Y8Nc-Yh4TkfivLbkCpP1jvxMSw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ira.io/" TargetMode="External"/><Relationship Id="rId9" Type="http://schemas.openxmlformats.org/officeDocument/2006/relationships/hyperlink" Target="mailto:Jwilkins@panix.com" TargetMode="External"/><Relationship Id="rId14" Type="http://schemas.openxmlformats.org/officeDocument/2006/relationships/hyperlink" Target="mailto:haydav8@comcast.net" TargetMode="External"/><Relationship Id="rId22" Type="http://schemas.openxmlformats.org/officeDocument/2006/relationships/hyperlink" Target="http://www.irie-at.com/" TargetMode="External"/><Relationship Id="rId27" Type="http://schemas.openxmlformats.org/officeDocument/2006/relationships/hyperlink" Target="https://mail.google.com/mail/u/0/h/1c1juulw7ogl4/?&amp;cs=wh&amp;v=b&amp;to=trogowsky@nwaba.org" TargetMode="External"/><Relationship Id="rId30" Type="http://schemas.openxmlformats.org/officeDocument/2006/relationships/hyperlink" Target="https://mail.google.com/mail/u/0/h/1fpxfw8xtkc7c/?&amp;cs=wh&amp;v=b&amp;to=yael.gittleman@sprint.com" TargetMode="External"/><Relationship Id="rId35" Type="http://schemas.openxmlformats.org/officeDocument/2006/relationships/hyperlink" Target="http://www.visionlossconnections.or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vanwinkle</dc:creator>
  <cp:keywords/>
  <dc:description/>
  <cp:lastModifiedBy>cindy vanwinkle</cp:lastModifiedBy>
  <cp:revision>1</cp:revision>
  <dcterms:created xsi:type="dcterms:W3CDTF">2019-10-20T21:22:00Z</dcterms:created>
  <dcterms:modified xsi:type="dcterms:W3CDTF">2019-10-20T21:44:00Z</dcterms:modified>
</cp:coreProperties>
</file>